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7C" w:rsidRDefault="0012457C" w:rsidP="0012457C">
      <w:pPr>
        <w:rPr>
          <w:sz w:val="52"/>
          <w:szCs w:val="52"/>
        </w:rPr>
      </w:pPr>
    </w:p>
    <w:p w:rsidR="0012457C" w:rsidRPr="00A164EE" w:rsidRDefault="0012457C" w:rsidP="00A164EE">
      <w:pPr>
        <w:pBdr>
          <w:bottom w:val="single" w:sz="12" w:space="1" w:color="auto"/>
        </w:pBdr>
        <w:jc w:val="center"/>
        <w:rPr>
          <w:b/>
          <w:sz w:val="52"/>
          <w:szCs w:val="52"/>
        </w:rPr>
      </w:pPr>
      <w:r w:rsidRPr="00A164EE">
        <w:rPr>
          <w:b/>
          <w:sz w:val="52"/>
          <w:szCs w:val="52"/>
        </w:rPr>
        <w:t>Vigtige ting i det kommunale system</w:t>
      </w:r>
    </w:p>
    <w:p w:rsidR="00A164EE" w:rsidRPr="00A164EE" w:rsidRDefault="00A164EE" w:rsidP="0012457C">
      <w:pPr>
        <w:rPr>
          <w:b/>
          <w:sz w:val="48"/>
          <w:szCs w:val="48"/>
        </w:rPr>
      </w:pPr>
    </w:p>
    <w:p w:rsidR="0012457C" w:rsidRDefault="0012457C" w:rsidP="0012457C">
      <w:pPr>
        <w:pStyle w:val="Listeafsnit"/>
        <w:numPr>
          <w:ilvl w:val="0"/>
          <w:numId w:val="4"/>
        </w:numPr>
        <w:rPr>
          <w:sz w:val="40"/>
          <w:szCs w:val="40"/>
        </w:rPr>
      </w:pPr>
      <w:r>
        <w:rPr>
          <w:sz w:val="40"/>
          <w:szCs w:val="40"/>
        </w:rPr>
        <w:t xml:space="preserve">Det hele handler om dig, og hvad der er bedst for dig, selvom det ikke altid føles sådan. Så husk at give udtryk for hvor meget du har overskud til både i arbejdslivet, men også i fritiden </w:t>
      </w:r>
    </w:p>
    <w:p w:rsidR="0012457C" w:rsidRDefault="0012457C" w:rsidP="0012457C">
      <w:pPr>
        <w:pStyle w:val="Listeafsnit"/>
        <w:numPr>
          <w:ilvl w:val="0"/>
          <w:numId w:val="4"/>
        </w:numPr>
        <w:rPr>
          <w:sz w:val="40"/>
          <w:szCs w:val="40"/>
        </w:rPr>
      </w:pPr>
      <w:r>
        <w:rPr>
          <w:sz w:val="40"/>
          <w:szCs w:val="40"/>
        </w:rPr>
        <w:t xml:space="preserve">Være altid opdateret på hvad det er planen for dig er. Spørg evt. din sagsbehandler, om hvor langt i er kommet, hvis du ikke selv ved det. </w:t>
      </w:r>
    </w:p>
    <w:p w:rsidR="0012457C" w:rsidRDefault="0012457C" w:rsidP="0012457C">
      <w:pPr>
        <w:pStyle w:val="Listeafsnit"/>
        <w:numPr>
          <w:ilvl w:val="0"/>
          <w:numId w:val="4"/>
        </w:numPr>
        <w:rPr>
          <w:sz w:val="40"/>
          <w:szCs w:val="40"/>
        </w:rPr>
      </w:pPr>
      <w:r>
        <w:rPr>
          <w:sz w:val="40"/>
          <w:szCs w:val="40"/>
        </w:rPr>
        <w:t xml:space="preserve">Den yder ramme, så som forsørgelsesgrundlaget kan vi ikke ændre på, men alt det dit iv består af, er du herre over. Så hold fokus på det positive i dit liv. </w:t>
      </w:r>
    </w:p>
    <w:p w:rsidR="0012457C" w:rsidRDefault="0012457C" w:rsidP="0012457C">
      <w:pPr>
        <w:pStyle w:val="Listeafsnit"/>
        <w:numPr>
          <w:ilvl w:val="0"/>
          <w:numId w:val="4"/>
        </w:numPr>
        <w:rPr>
          <w:sz w:val="40"/>
          <w:szCs w:val="40"/>
        </w:rPr>
      </w:pPr>
      <w:r>
        <w:rPr>
          <w:sz w:val="40"/>
          <w:szCs w:val="40"/>
        </w:rPr>
        <w:t>Har du endnu ikke været til rehabiliteringsmøde, er det vigtigt at d</w:t>
      </w:r>
      <w:r w:rsidR="00A164EE">
        <w:rPr>
          <w:sz w:val="40"/>
          <w:szCs w:val="40"/>
        </w:rPr>
        <w:t xml:space="preserve">u kender datoen for, hvornår din </w:t>
      </w:r>
      <w:r>
        <w:rPr>
          <w:sz w:val="40"/>
          <w:szCs w:val="40"/>
        </w:rPr>
        <w:t>sygedagpenge</w:t>
      </w:r>
      <w:r w:rsidR="00A164EE">
        <w:rPr>
          <w:sz w:val="40"/>
          <w:szCs w:val="40"/>
        </w:rPr>
        <w:t xml:space="preserve">periode udløber. Da der derefter muligvis vil ske en ændring i dit forsørgelsesgrundlag. </w:t>
      </w:r>
    </w:p>
    <w:p w:rsidR="00A164EE" w:rsidRDefault="00A164EE" w:rsidP="0012457C">
      <w:pPr>
        <w:pStyle w:val="Listeafsnit"/>
        <w:numPr>
          <w:ilvl w:val="0"/>
          <w:numId w:val="4"/>
        </w:numPr>
        <w:rPr>
          <w:sz w:val="40"/>
          <w:szCs w:val="40"/>
        </w:rPr>
      </w:pPr>
      <w:r>
        <w:rPr>
          <w:sz w:val="40"/>
          <w:szCs w:val="40"/>
        </w:rPr>
        <w:t xml:space="preserve">Kort sagt.. Husk det er dig der er i centrum, og at du selv har et stort ansvar for at få det bedst mulige liv, også selvom du har smerter. Du fortjener det… </w:t>
      </w:r>
    </w:p>
    <w:p w:rsidR="00A164EE" w:rsidRDefault="00A164EE" w:rsidP="00A164EE">
      <w:pPr>
        <w:rPr>
          <w:sz w:val="40"/>
          <w:szCs w:val="40"/>
        </w:rPr>
      </w:pPr>
      <w:bookmarkStart w:id="0" w:name="_GoBack"/>
      <w:bookmarkEnd w:id="0"/>
    </w:p>
    <w:sectPr w:rsidR="00A164EE">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EC" w:rsidRDefault="00F32DEC" w:rsidP="003B276F">
      <w:pPr>
        <w:spacing w:after="0" w:line="240" w:lineRule="auto"/>
      </w:pPr>
      <w:r>
        <w:separator/>
      </w:r>
    </w:p>
  </w:endnote>
  <w:endnote w:type="continuationSeparator" w:id="0">
    <w:p w:rsidR="00F32DEC" w:rsidRDefault="00F32DEC" w:rsidP="003B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EC" w:rsidRDefault="00F32DEC" w:rsidP="003B276F">
      <w:pPr>
        <w:spacing w:after="0" w:line="240" w:lineRule="auto"/>
      </w:pPr>
      <w:r>
        <w:separator/>
      </w:r>
    </w:p>
  </w:footnote>
  <w:footnote w:type="continuationSeparator" w:id="0">
    <w:p w:rsidR="00F32DEC" w:rsidRDefault="00F32DEC" w:rsidP="003B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6F" w:rsidRDefault="003B276F">
    <w:pPr>
      <w:pStyle w:val="Sidehoved"/>
      <w:jc w:val="right"/>
      <w:rPr>
        <w:color w:val="4F81BD" w:themeColor="accent1"/>
      </w:rPr>
    </w:pPr>
    <w:r>
      <w:rPr>
        <w:noProof/>
        <w:color w:val="4F81BD" w:themeColor="accent1"/>
        <w:lang w:eastAsia="da-DK"/>
      </w:rPr>
      <mc:AlternateContent>
        <mc:Choice Requires="wps">
          <w:drawing>
            <wp:anchor distT="0" distB="0" distL="114300" distR="114300" simplePos="0" relativeHeight="251659264" behindDoc="0" locked="0" layoutInCell="1" allowOverlap="1" wp14:anchorId="45E976E5" wp14:editId="28830702">
              <wp:simplePos x="0" y="0"/>
              <wp:positionH relativeFrom="margin">
                <wp:align>center</wp:align>
              </wp:positionH>
              <wp:positionV relativeFrom="page">
                <wp:align>top</wp:align>
              </wp:positionV>
              <wp:extent cx="7677150" cy="1076325"/>
              <wp:effectExtent l="0" t="0" r="0" b="9525"/>
              <wp:wrapNone/>
              <wp:docPr id="59" name="Rektangel 4"/>
              <wp:cNvGraphicFramePr/>
              <a:graphic xmlns:a="http://schemas.openxmlformats.org/drawingml/2006/main">
                <a:graphicData uri="http://schemas.microsoft.com/office/word/2010/wordprocessingShape">
                  <wps:wsp>
                    <wps:cNvSpPr/>
                    <wps:spPr>
                      <a:xfrm>
                        <a:off x="0" y="0"/>
                        <a:ext cx="7677150" cy="1076325"/>
                      </a:xfrm>
                      <a:prstGeom prst="rect">
                        <a:avLst/>
                      </a:prstGeom>
                      <a:gradFill flip="none" rotWithShape="1">
                        <a:gsLst>
                          <a:gs pos="0">
                            <a:srgbClr val="FF1919">
                              <a:tint val="66000"/>
                              <a:satMod val="160000"/>
                            </a:srgbClr>
                          </a:gs>
                          <a:gs pos="50000">
                            <a:srgbClr val="FF1919">
                              <a:tint val="44500"/>
                              <a:satMod val="160000"/>
                            </a:srgbClr>
                          </a:gs>
                          <a:gs pos="100000">
                            <a:srgbClr val="FF1919">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76F" w:rsidRPr="003B276F" w:rsidRDefault="00AF162B" w:rsidP="003B276F">
                          <w:pPr>
                            <w:spacing w:line="240" w:lineRule="auto"/>
                            <w:jc w:val="center"/>
                            <w:rPr>
                              <w:b/>
                              <w:color w:val="808080" w:themeColor="background1" w:themeShade="80"/>
                              <w:sz w:val="72"/>
                              <w:szCs w:val="72"/>
                            </w:rPr>
                          </w:pPr>
                          <w:r>
                            <w:rPr>
                              <w:b/>
                              <w:color w:val="808080" w:themeColor="background1" w:themeShade="80"/>
                              <w:sz w:val="72"/>
                              <w:szCs w:val="72"/>
                            </w:rPr>
                            <w:t>Di</w:t>
                          </w:r>
                          <w:r w:rsidR="003B276F" w:rsidRPr="003B276F">
                            <w:rPr>
                              <w:b/>
                              <w:color w:val="808080" w:themeColor="background1" w:themeShade="80"/>
                              <w:sz w:val="72"/>
                              <w:szCs w:val="72"/>
                            </w:rPr>
                            <w:t>t nye liv</w:t>
                          </w:r>
                          <w:r w:rsidR="00CF2309">
                            <w:rPr>
                              <w:b/>
                              <w:color w:val="808080" w:themeColor="background1" w:themeShade="80"/>
                              <w:sz w:val="72"/>
                              <w:szCs w:val="72"/>
                            </w:rPr>
                            <w:t xml:space="preserve"> med smerter</w:t>
                          </w:r>
                          <w:r w:rsidR="003B276F" w:rsidRPr="003B276F">
                            <w:rPr>
                              <w:b/>
                              <w:color w:val="808080" w:themeColor="background1" w:themeShade="80"/>
                              <w:sz w:val="72"/>
                              <w:szCs w:val="72"/>
                            </w:rPr>
                            <w:br/>
                          </w:r>
                          <w:r w:rsidR="003B276F">
                            <w:rPr>
                              <w:b/>
                              <w:color w:val="808080" w:themeColor="background1" w:themeShade="80"/>
                              <w:sz w:val="40"/>
                              <w:szCs w:val="40"/>
                            </w:rPr>
                            <w:t>-</w:t>
                          </w:r>
                          <w:r w:rsidR="003B276F" w:rsidRPr="003B276F">
                            <w:rPr>
                              <w:b/>
                              <w:color w:val="808080" w:themeColor="background1" w:themeShade="80"/>
                              <w:sz w:val="40"/>
                              <w:szCs w:val="40"/>
                            </w:rPr>
                            <w:t>Fordi du fortjener det</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ktangel 4" o:spid="_x0000_s1026" style="position:absolute;left:0;text-align:left;margin-left:0;margin-top:0;width:604.5pt;height:84.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vLdAIAANEFAAAOAAAAZHJzL2Uyb0RvYy54bWysVEuP2yAQvlfqf0Dcu7azeTRRnD3sKr30&#10;scq26pngwUbFgIDm8e87gONdtas+Vr1gGGa+Yb5vPOubU6/IAZyXRte0uiopAc1NI3Vb0y+ft2/e&#10;UuID0w1TRkNNz+Dpzeb1q/XRrmBiOqMacARBtF8dbU27EOyqKDzvoGf+yljQeCmM61nAo2uLxrEj&#10;oveqmJTlvDga11hnOHiP1rt8STcJXwjg4ZMQHgJRNcW3hbS6tO7jWmzWbNU6ZjvJh2ewF7yiZ1Jj&#10;0hHqjgVGvjv5C1QvuTPeiHDFTV8YISSHVANWU5U/VfPQMQupFiTH25Em//9g+cfDvSOyqelsSYlm&#10;PWq0g2+oWAuKTCM/R+tX6PZg791w8riNxZ6E6+MXyyCnxOl55BROgXA0LuaLRTVD6jneVeVifj2Z&#10;RdTiMdw6H96B6Unc1NShaIlLdnjvQ3a9uAwUN1upFBFKYsdo7CtKnAlfZegSY5gna+ExPkV4Yg2S&#10;Viazd+3+VjlyYNgT2221rJbJHqQO2Tifl+XQGp6FD6bJ5iqakx0fP6CkQlr/NMsseUXLnzNNp+id&#10;m/AFmaqY6W+Lmlz/eyqss72QqKQm2BXYKNOclnjOFGDnVLmAIBXsULusGP5TSaXIg9Jx1Saqlm+j&#10;pYiNlVsp7cJZQfbegcCWxOaZZMHiMIBRMsY56JAl9h1rIKuTac/waXzEiCSP0ggYkQXmH7EHgOex&#10;M8zgH0MhzZIxeCD9d8FjRMpsdBiDe6mNe64yhVUNmbP/haRMTWQpnPYndInbvWnO+O+6oG5Nnm5M&#10;887gcOPBJZzohXMj92iecXEwPT2nDI+TePMDAAD//wMAUEsDBBQABgAIAAAAIQDqQ5XP3AAAAAYB&#10;AAAPAAAAZHJzL2Rvd25yZXYueG1sTI9BS8NAEIXvgv9hGcGb3Vgw2JhNKYIiImJqqddpdkyi2dmY&#10;3bTx3zv1opdhHm948718OblO7WkIrWcDl7MEFHHlbcu1gc3r3cU1qBCRLXaeycA3BVgWpyc5ZtYf&#10;uKT9OtZKQjhkaKCJsc+0DlVDDsPM98TivfvBYRQ51NoOeJBw1+l5kqTaYcvyocGebhuqPtejM/DM&#10;09PmpfwY39oUt6vyYXv/9eiMOT+bVjegIk3x7xiO+IIOhTDt/Mg2qM6AFIm/8+jNk4XonWzp4gp0&#10;kev/+MUPAAAA//8DAFBLAQItABQABgAIAAAAIQC2gziS/gAAAOEBAAATAAAAAAAAAAAAAAAAAAAA&#10;AABbQ29udGVudF9UeXBlc10ueG1sUEsBAi0AFAAGAAgAAAAhADj9If/WAAAAlAEAAAsAAAAAAAAA&#10;AAAAAAAALwEAAF9yZWxzLy5yZWxzUEsBAi0AFAAGAAgAAAAhABdbG8t0AgAA0QUAAA4AAAAAAAAA&#10;AAAAAAAALgIAAGRycy9lMm9Eb2MueG1sUEsBAi0AFAAGAAgAAAAhAOpDlc/cAAAABgEAAA8AAAAA&#10;AAAAAAAAAAAAzgQAAGRycy9kb3ducmV2LnhtbFBLBQYAAAAABAAEAPMAAADXBQAAAAA=&#10;" fillcolor="#ff8282" stroked="f" strokeweight="2pt">
              <v:fill color2="#ffdada" rotate="t" colors="0 #ff8282;.5 #ffb4b4;1 #ffdada" focus="100%" type="gradient"/>
              <v:textbox>
                <w:txbxContent>
                  <w:p w:rsidR="003B276F" w:rsidRPr="003B276F" w:rsidRDefault="00AF162B" w:rsidP="003B276F">
                    <w:pPr>
                      <w:spacing w:line="240" w:lineRule="auto"/>
                      <w:jc w:val="center"/>
                      <w:rPr>
                        <w:b/>
                        <w:color w:val="808080" w:themeColor="background1" w:themeShade="80"/>
                        <w:sz w:val="72"/>
                        <w:szCs w:val="72"/>
                      </w:rPr>
                    </w:pPr>
                    <w:r>
                      <w:rPr>
                        <w:b/>
                        <w:color w:val="808080" w:themeColor="background1" w:themeShade="80"/>
                        <w:sz w:val="72"/>
                        <w:szCs w:val="72"/>
                      </w:rPr>
                      <w:t>Di</w:t>
                    </w:r>
                    <w:r w:rsidR="003B276F" w:rsidRPr="003B276F">
                      <w:rPr>
                        <w:b/>
                        <w:color w:val="808080" w:themeColor="background1" w:themeShade="80"/>
                        <w:sz w:val="72"/>
                        <w:szCs w:val="72"/>
                      </w:rPr>
                      <w:t>t nye liv</w:t>
                    </w:r>
                    <w:r w:rsidR="00CF2309">
                      <w:rPr>
                        <w:b/>
                        <w:color w:val="808080" w:themeColor="background1" w:themeShade="80"/>
                        <w:sz w:val="72"/>
                        <w:szCs w:val="72"/>
                      </w:rPr>
                      <w:t xml:space="preserve"> med smerter</w:t>
                    </w:r>
                    <w:r w:rsidR="003B276F" w:rsidRPr="003B276F">
                      <w:rPr>
                        <w:b/>
                        <w:color w:val="808080" w:themeColor="background1" w:themeShade="80"/>
                        <w:sz w:val="72"/>
                        <w:szCs w:val="72"/>
                      </w:rPr>
                      <w:br/>
                    </w:r>
                    <w:r w:rsidR="003B276F">
                      <w:rPr>
                        <w:b/>
                        <w:color w:val="808080" w:themeColor="background1" w:themeShade="80"/>
                        <w:sz w:val="40"/>
                        <w:szCs w:val="40"/>
                      </w:rPr>
                      <w:t>-</w:t>
                    </w:r>
                    <w:r w:rsidR="003B276F" w:rsidRPr="003B276F">
                      <w:rPr>
                        <w:b/>
                        <w:color w:val="808080" w:themeColor="background1" w:themeShade="80"/>
                        <w:sz w:val="40"/>
                        <w:szCs w:val="40"/>
                      </w:rPr>
                      <w:t>Fordi du fortjener det</w:t>
                    </w:r>
                  </w:p>
                </w:txbxContent>
              </v:textbox>
              <w10:wrap anchorx="margin" anchory="page"/>
            </v:rect>
          </w:pict>
        </mc:Fallback>
      </mc:AlternateContent>
    </w:r>
  </w:p>
  <w:p w:rsidR="003B276F" w:rsidRDefault="003B27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498.1pt;height:498.1pt" o:bullet="t">
        <v:imagedata r:id="rId1" o:title="BY LOGO JPG"/>
      </v:shape>
    </w:pict>
  </w:numPicBullet>
  <w:abstractNum w:abstractNumId="0">
    <w:nsid w:val="008C3BCA"/>
    <w:multiLevelType w:val="hybridMultilevel"/>
    <w:tmpl w:val="03845542"/>
    <w:lvl w:ilvl="0" w:tplc="6324BAEC">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D53D34"/>
    <w:multiLevelType w:val="hybridMultilevel"/>
    <w:tmpl w:val="7DA4627E"/>
    <w:lvl w:ilvl="0" w:tplc="4BDA585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D92F4D"/>
    <w:multiLevelType w:val="hybridMultilevel"/>
    <w:tmpl w:val="BD9ECEA0"/>
    <w:lvl w:ilvl="0" w:tplc="4BDA585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4C2D36"/>
    <w:multiLevelType w:val="hybridMultilevel"/>
    <w:tmpl w:val="34120B4E"/>
    <w:lvl w:ilvl="0" w:tplc="6324BAEC">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8CA1775"/>
    <w:multiLevelType w:val="hybridMultilevel"/>
    <w:tmpl w:val="7AF46B60"/>
    <w:lvl w:ilvl="0" w:tplc="7F52C9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D4"/>
    <w:rsid w:val="000D7E5A"/>
    <w:rsid w:val="0012457C"/>
    <w:rsid w:val="00126B9D"/>
    <w:rsid w:val="0023645E"/>
    <w:rsid w:val="00250AA6"/>
    <w:rsid w:val="003B276F"/>
    <w:rsid w:val="004543B9"/>
    <w:rsid w:val="00497FEB"/>
    <w:rsid w:val="005D3D35"/>
    <w:rsid w:val="005F100A"/>
    <w:rsid w:val="00696470"/>
    <w:rsid w:val="00704A8F"/>
    <w:rsid w:val="008F7F2B"/>
    <w:rsid w:val="00924220"/>
    <w:rsid w:val="00A164EE"/>
    <w:rsid w:val="00AF10CD"/>
    <w:rsid w:val="00AF162B"/>
    <w:rsid w:val="00B20B4A"/>
    <w:rsid w:val="00B94AD0"/>
    <w:rsid w:val="00BB463C"/>
    <w:rsid w:val="00CF2309"/>
    <w:rsid w:val="00D87516"/>
    <w:rsid w:val="00DD752A"/>
    <w:rsid w:val="00E807D3"/>
    <w:rsid w:val="00EE3B14"/>
    <w:rsid w:val="00F32DEC"/>
    <w:rsid w:val="00F766E2"/>
    <w:rsid w:val="00FC77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7D4"/>
    <w:pPr>
      <w:ind w:left="720"/>
      <w:contextualSpacing/>
    </w:pPr>
  </w:style>
  <w:style w:type="paragraph" w:styleId="Sidehoved">
    <w:name w:val="header"/>
    <w:basedOn w:val="Normal"/>
    <w:link w:val="SidehovedTegn"/>
    <w:uiPriority w:val="99"/>
    <w:unhideWhenUsed/>
    <w:rsid w:val="003B27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276F"/>
  </w:style>
  <w:style w:type="paragraph" w:styleId="Sidefod">
    <w:name w:val="footer"/>
    <w:basedOn w:val="Normal"/>
    <w:link w:val="SidefodTegn"/>
    <w:uiPriority w:val="99"/>
    <w:unhideWhenUsed/>
    <w:rsid w:val="003B27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276F"/>
  </w:style>
  <w:style w:type="character" w:styleId="Hyperlink">
    <w:name w:val="Hyperlink"/>
    <w:basedOn w:val="Standardskrifttypeiafsnit"/>
    <w:uiPriority w:val="99"/>
    <w:unhideWhenUsed/>
    <w:rsid w:val="00F76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7D4"/>
    <w:pPr>
      <w:ind w:left="720"/>
      <w:contextualSpacing/>
    </w:pPr>
  </w:style>
  <w:style w:type="paragraph" w:styleId="Sidehoved">
    <w:name w:val="header"/>
    <w:basedOn w:val="Normal"/>
    <w:link w:val="SidehovedTegn"/>
    <w:uiPriority w:val="99"/>
    <w:unhideWhenUsed/>
    <w:rsid w:val="003B27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276F"/>
  </w:style>
  <w:style w:type="paragraph" w:styleId="Sidefod">
    <w:name w:val="footer"/>
    <w:basedOn w:val="Normal"/>
    <w:link w:val="SidefodTegn"/>
    <w:uiPriority w:val="99"/>
    <w:unhideWhenUsed/>
    <w:rsid w:val="003B27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276F"/>
  </w:style>
  <w:style w:type="character" w:styleId="Hyperlink">
    <w:name w:val="Hyperlink"/>
    <w:basedOn w:val="Standardskrifttypeiafsnit"/>
    <w:uiPriority w:val="99"/>
    <w:unhideWhenUsed/>
    <w:rsid w:val="00F76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Nyholm</dc:creator>
  <cp:lastModifiedBy>mona Nyholm</cp:lastModifiedBy>
  <cp:revision>3</cp:revision>
  <dcterms:created xsi:type="dcterms:W3CDTF">2018-10-22T16:32:00Z</dcterms:created>
  <dcterms:modified xsi:type="dcterms:W3CDTF">2018-10-22T16:35:00Z</dcterms:modified>
</cp:coreProperties>
</file>